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BA566" w14:textId="77777777" w:rsidR="0001106F" w:rsidRPr="00923980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2398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ANEXO II </w:t>
      </w:r>
    </w:p>
    <w:p w14:paraId="086520C9" w14:textId="77777777" w:rsidR="0001106F" w:rsidRPr="00923980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23980">
        <w:rPr>
          <w:rFonts w:ascii="Arial" w:hAnsi="Arial" w:cs="Arial"/>
          <w:b/>
          <w:color w:val="000000"/>
          <w:sz w:val="22"/>
          <w:szCs w:val="22"/>
        </w:rPr>
        <w:t xml:space="preserve"> Proposta-Detalhe</w:t>
      </w:r>
    </w:p>
    <w:p w14:paraId="2AA7739F" w14:textId="77777777" w:rsidR="0001106F" w:rsidRPr="00923980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1"/>
        <w:gridCol w:w="4014"/>
      </w:tblGrid>
      <w:tr w:rsidR="0001106F" w:rsidRPr="00923980" w14:paraId="45C5E384" w14:textId="77777777" w:rsidTr="00F84F15">
        <w:trPr>
          <w:trHeight w:val="1133"/>
          <w:jc w:val="center"/>
        </w:trPr>
        <w:tc>
          <w:tcPr>
            <w:tcW w:w="6551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750B61DE" w14:textId="77777777" w:rsidR="0001106F" w:rsidRPr="00923980" w:rsidRDefault="0001106F" w:rsidP="00F84F15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br w:type="page"/>
            </w:r>
            <w:r w:rsidRPr="00923980">
              <w:rPr>
                <w:rFonts w:ascii="Arial" w:hAnsi="Arial" w:cs="Arial"/>
                <w:b/>
                <w:sz w:val="22"/>
                <w:szCs w:val="22"/>
              </w:rPr>
              <w:t>ESTADO DO RIO DE JANEIRO</w:t>
            </w:r>
          </w:p>
          <w:p w14:paraId="50B669F3" w14:textId="77777777" w:rsidR="0001106F" w:rsidRPr="00923980" w:rsidRDefault="0001106F" w:rsidP="00F84F15">
            <w:pPr>
              <w:spacing w:line="360" w:lineRule="auto"/>
              <w:ind w:right="-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23980">
              <w:rPr>
                <w:rFonts w:ascii="Arial" w:hAnsi="Arial" w:cs="Arial"/>
                <w:b/>
                <w:sz w:val="22"/>
                <w:szCs w:val="22"/>
              </w:rPr>
              <w:t>FUNDAÇÃO ESTATAL DE SAÚDE DE MARICÁ</w:t>
            </w:r>
          </w:p>
          <w:p w14:paraId="010B6320" w14:textId="77777777" w:rsidR="0001106F" w:rsidRPr="00923980" w:rsidRDefault="0001106F" w:rsidP="00F84F15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Comissão Permanente de Licitação</w:t>
            </w:r>
          </w:p>
          <w:p w14:paraId="2CE67FEB" w14:textId="77777777" w:rsidR="0001106F" w:rsidRPr="00923980" w:rsidRDefault="0001106F" w:rsidP="00F84F15">
            <w:pPr>
              <w:pStyle w:val="Ttulo1"/>
              <w:spacing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PROPOSTA DETALHE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21C6242E" w14:textId="77777777" w:rsidR="0001106F" w:rsidRPr="00923980" w:rsidRDefault="0001106F" w:rsidP="00F84F15">
            <w:pPr>
              <w:tabs>
                <w:tab w:val="left" w:pos="3585"/>
              </w:tabs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PREGÃO N. º</w:t>
            </w:r>
            <w:r>
              <w:rPr>
                <w:rFonts w:ascii="Arial" w:hAnsi="Arial" w:cs="Arial"/>
                <w:sz w:val="22"/>
                <w:szCs w:val="22"/>
              </w:rPr>
              <w:t>90018</w:t>
            </w:r>
            <w:r w:rsidRPr="00923980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966B477" w14:textId="77777777" w:rsidR="0001106F" w:rsidRPr="00923980" w:rsidRDefault="0001106F" w:rsidP="00F84F15">
            <w:pPr>
              <w:pStyle w:val="Corpodetexto2"/>
              <w:spacing w:after="0" w:line="360" w:lineRule="auto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A realizar-se em:</w:t>
            </w:r>
          </w:p>
          <w:p w14:paraId="042620D3" w14:textId="77777777" w:rsidR="0001106F" w:rsidRPr="00923980" w:rsidRDefault="0001106F" w:rsidP="00F84F15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Processo:</w:t>
            </w:r>
            <w:r>
              <w:rPr>
                <w:rFonts w:ascii="Arial" w:hAnsi="Arial" w:cs="Arial"/>
                <w:sz w:val="22"/>
                <w:szCs w:val="22"/>
              </w:rPr>
              <w:t xml:space="preserve"> 8642/2023</w:t>
            </w:r>
          </w:p>
        </w:tc>
      </w:tr>
      <w:tr w:rsidR="0001106F" w:rsidRPr="00923980" w14:paraId="7246A6B4" w14:textId="77777777" w:rsidTr="00F84F15">
        <w:trPr>
          <w:trHeight w:val="1816"/>
          <w:jc w:val="center"/>
        </w:trPr>
        <w:tc>
          <w:tcPr>
            <w:tcW w:w="6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B626E1" w14:textId="77777777" w:rsidR="0001106F" w:rsidRPr="00923980" w:rsidRDefault="0001106F" w:rsidP="00F84F15">
            <w:pPr>
              <w:tabs>
                <w:tab w:val="left" w:pos="3585"/>
              </w:tabs>
              <w:spacing w:line="360" w:lineRule="auto"/>
              <w:ind w:right="6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 xml:space="preserve">A firma ao lado mencionada propõe fornecer os itens descritos abaixo à FEMAR, pelos preços abaixo assinalados, obedecendo rigorosamente às condições estipuladas constantes da EDITAL N. º PE </w:t>
            </w:r>
            <w:r>
              <w:rPr>
                <w:rFonts w:ascii="Arial" w:hAnsi="Arial" w:cs="Arial"/>
                <w:sz w:val="22"/>
                <w:szCs w:val="22"/>
              </w:rPr>
              <w:t>90018</w:t>
            </w:r>
            <w:r w:rsidRPr="00923980">
              <w:rPr>
                <w:rFonts w:ascii="Arial" w:hAnsi="Arial" w:cs="Arial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DFE5D1C" w14:textId="77777777" w:rsidR="0001106F" w:rsidRPr="00923980" w:rsidRDefault="0001106F" w:rsidP="00F84F15">
            <w:pPr>
              <w:spacing w:line="360" w:lineRule="auto"/>
              <w:ind w:righ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980">
              <w:rPr>
                <w:rFonts w:ascii="Arial" w:hAnsi="Arial" w:cs="Arial"/>
                <w:sz w:val="22"/>
                <w:szCs w:val="22"/>
              </w:rPr>
              <w:t>CARIMBO DO CNPJ</w:t>
            </w:r>
          </w:p>
        </w:tc>
      </w:tr>
    </w:tbl>
    <w:p w14:paraId="1B7635B0" w14:textId="77777777" w:rsidR="0001106F" w:rsidRPr="00923980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56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40"/>
        <w:gridCol w:w="1024"/>
        <w:gridCol w:w="877"/>
        <w:gridCol w:w="1407"/>
        <w:gridCol w:w="1044"/>
        <w:gridCol w:w="1036"/>
        <w:gridCol w:w="1048"/>
      </w:tblGrid>
      <w:tr w:rsidR="0001106F" w:rsidRPr="00E56AE9" w14:paraId="47A58C79" w14:textId="77777777" w:rsidTr="00F84F15">
        <w:trPr>
          <w:trHeight w:val="639"/>
          <w:jc w:val="center"/>
        </w:trPr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0F662CD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3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391F5A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Descrição do Item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5574811B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89D899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4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476615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14:paraId="5E24213F" w14:textId="77777777" w:rsidR="0001106F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1C6420" w14:textId="77777777" w:rsidR="0001106F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Marca/Modelo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39EB39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801F479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Valor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Mensal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E0CAF14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6A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Valor Total</w:t>
            </w:r>
          </w:p>
        </w:tc>
      </w:tr>
      <w:tr w:rsidR="0001106F" w:rsidRPr="00E56AE9" w14:paraId="07B90233" w14:textId="77777777" w:rsidTr="00F84F15">
        <w:trPr>
          <w:trHeight w:val="3064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AE1B0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AE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EDB5" w14:textId="77777777" w:rsidR="0001106F" w:rsidRPr="009878D9" w:rsidRDefault="0001106F" w:rsidP="00F84F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Locação de Equipamento e Implantação de Sistema de Controle de Ponto Biométrico:</w:t>
            </w: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• 01 licença software de ponto;</w:t>
            </w: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• 68 tablets e seus respectivos suportes;</w:t>
            </w: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• App para marcação do ponto via reconhecimento facial;</w:t>
            </w: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• Prioridade de atendimento;</w:t>
            </w: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• Atualizações automáticas;</w:t>
            </w: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• Suporte ilimitado do sistema por telefone e/ou acesso remoto.</w:t>
            </w:r>
          </w:p>
          <w:p w14:paraId="562C319D" w14:textId="77777777" w:rsidR="0001106F" w:rsidRPr="00041BB1" w:rsidRDefault="0001106F" w:rsidP="00F84F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2D6C" w14:textId="77777777" w:rsidR="0001106F" w:rsidRPr="009878D9" w:rsidRDefault="0001106F" w:rsidP="00F84F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987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Unid./Mês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7CD3" w14:textId="77777777" w:rsidR="0001106F" w:rsidRPr="009878D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668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33FC2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1D65C" w14:textId="77777777" w:rsidR="0001106F" w:rsidRPr="00E56AE9" w:rsidRDefault="0001106F" w:rsidP="00F84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95BF2" w14:textId="77777777" w:rsidR="0001106F" w:rsidRPr="00E56AE9" w:rsidRDefault="0001106F" w:rsidP="00F84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06F" w:rsidRPr="00E56AE9" w14:paraId="0B934B3E" w14:textId="77777777" w:rsidTr="00F84F15">
        <w:trPr>
          <w:trHeight w:val="2103"/>
          <w:jc w:val="center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6033E" w14:textId="77777777" w:rsidR="0001106F" w:rsidRPr="00E56AE9" w:rsidRDefault="0001106F" w:rsidP="00F84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282" w14:textId="77777777" w:rsidR="0001106F" w:rsidRPr="009878D9" w:rsidRDefault="0001106F" w:rsidP="00F84F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Serviço de Instalação, Configuração do Tablet e Treinamento Técnico no Local:</w:t>
            </w: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9878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• Instalação, configuração do tablet e treinamento técnico no local.</w:t>
            </w:r>
          </w:p>
          <w:p w14:paraId="48F50C7C" w14:textId="77777777" w:rsidR="0001106F" w:rsidRPr="00041BB1" w:rsidRDefault="0001106F" w:rsidP="00F84F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C0EB" w14:textId="77777777" w:rsidR="0001106F" w:rsidRDefault="0001106F" w:rsidP="00F84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87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Unid./Mês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E956" w14:textId="77777777" w:rsidR="0001106F" w:rsidRPr="009878D9" w:rsidRDefault="0001106F" w:rsidP="00F84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CB8" w14:textId="77777777" w:rsidR="0001106F" w:rsidRDefault="0001106F" w:rsidP="00F84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4BEEF" w14:textId="77777777" w:rsidR="0001106F" w:rsidRDefault="0001106F" w:rsidP="00F84F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DCCD7" w14:textId="77777777" w:rsidR="0001106F" w:rsidRPr="00E56AE9" w:rsidRDefault="0001106F" w:rsidP="00F84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80ACD" w14:textId="77777777" w:rsidR="0001106F" w:rsidRPr="00E56AE9" w:rsidRDefault="0001106F" w:rsidP="00F84F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06F" w:rsidRPr="00260C2D" w14:paraId="6F1BF320" w14:textId="77777777" w:rsidTr="00F84F15">
        <w:trPr>
          <w:trHeight w:val="749"/>
          <w:jc w:val="center"/>
        </w:trPr>
        <w:tc>
          <w:tcPr>
            <w:tcW w:w="388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BA4B3D" w14:textId="77777777" w:rsidR="0001106F" w:rsidRDefault="0001106F" w:rsidP="00F84F1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01E5221B" w14:textId="77777777" w:rsidR="0001106F" w:rsidRPr="00260C2D" w:rsidRDefault="0001106F" w:rsidP="00F84F1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0C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 TOTAL: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A0919" w14:textId="77777777" w:rsidR="0001106F" w:rsidRPr="00260C2D" w:rsidRDefault="0001106F" w:rsidP="00F84F15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0C2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</w:t>
            </w:r>
          </w:p>
        </w:tc>
      </w:tr>
    </w:tbl>
    <w:p w14:paraId="1E4B0AD0" w14:textId="77777777" w:rsidR="0001106F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FEA8E87" w14:textId="77777777" w:rsidR="0001106F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46A9707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1 - PREÇO TOTAL OFERTADO:</w:t>
      </w:r>
    </w:p>
    <w:p w14:paraId="2830B40C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1.1 - O preço total ofertado é R$_____________________</w:t>
      </w:r>
      <w:proofErr w:type="gramStart"/>
      <w:r w:rsidRPr="00923980">
        <w:rPr>
          <w:rFonts w:ascii="Arial" w:hAnsi="Arial" w:cs="Arial"/>
          <w:color w:val="000000"/>
          <w:sz w:val="22"/>
          <w:szCs w:val="22"/>
        </w:rPr>
        <w:t>_(</w:t>
      </w:r>
      <w:proofErr w:type="gramEnd"/>
      <w:r w:rsidRPr="00923980">
        <w:rPr>
          <w:rFonts w:ascii="Arial" w:hAnsi="Arial" w:cs="Arial"/>
          <w:color w:val="000000"/>
          <w:sz w:val="22"/>
          <w:szCs w:val="22"/>
        </w:rPr>
        <w:t>___________________________________).</w:t>
      </w:r>
    </w:p>
    <w:p w14:paraId="6F77F54A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 xml:space="preserve">1.2 - O preço ofertado inclui todos os custos de mão de obra, taxas, impostos, seguros, encargos sociais, administração, trabalhistas, previdenciários, contribuições para fiscais e outros que venham a incidir sobre o objeto do Edital do Pregão Eletrônico nº </w:t>
      </w:r>
      <w:r>
        <w:rPr>
          <w:rFonts w:ascii="Arial" w:hAnsi="Arial" w:cs="Arial"/>
          <w:color w:val="000000"/>
          <w:sz w:val="22"/>
          <w:szCs w:val="22"/>
        </w:rPr>
        <w:t>90018</w:t>
      </w:r>
      <w:r w:rsidRPr="00923980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923980">
        <w:rPr>
          <w:rFonts w:ascii="Arial" w:hAnsi="Arial" w:cs="Arial"/>
          <w:color w:val="000000"/>
          <w:sz w:val="22"/>
          <w:szCs w:val="22"/>
        </w:rPr>
        <w:t>.</w:t>
      </w:r>
    </w:p>
    <w:p w14:paraId="680A1C47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2 - DO PRAZO DE VALIDADE DA PROPOSTA:</w:t>
      </w:r>
    </w:p>
    <w:p w14:paraId="66EBCE7F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 xml:space="preserve">2.1 - O prazo de validade desta proposta </w:t>
      </w:r>
      <w:r w:rsidRPr="00216C0A">
        <w:rPr>
          <w:rFonts w:ascii="Arial" w:hAnsi="Arial" w:cs="Arial"/>
          <w:color w:val="000000"/>
          <w:sz w:val="22"/>
          <w:szCs w:val="22"/>
        </w:rPr>
        <w:t>comercial é de 60 (sessenta) dias, contados</w:t>
      </w:r>
      <w:r w:rsidRPr="00923980">
        <w:rPr>
          <w:rFonts w:ascii="Arial" w:hAnsi="Arial" w:cs="Arial"/>
          <w:color w:val="000000"/>
          <w:sz w:val="22"/>
          <w:szCs w:val="22"/>
        </w:rPr>
        <w:t xml:space="preserve"> da data de sua entrega ao pregoeiro, na forma do art. 90, §3º da Lei n. º 14.133/2021.</w:t>
      </w:r>
    </w:p>
    <w:p w14:paraId="7F5DBDE4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3 - DADOS BANCÁRIOS:</w:t>
      </w:r>
    </w:p>
    <w:p w14:paraId="4A4AD946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BANCO:</w:t>
      </w:r>
    </w:p>
    <w:p w14:paraId="347E3F9A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CONTA CORRENTE:</w:t>
      </w:r>
    </w:p>
    <w:p w14:paraId="6A5AC35F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>AGÊNCIA:</w:t>
      </w:r>
    </w:p>
    <w:p w14:paraId="3705F7D7" w14:textId="77777777" w:rsidR="0001106F" w:rsidRPr="00923980" w:rsidRDefault="0001106F" w:rsidP="0001106F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B01D542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14:paraId="105F433C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1A30AD2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6E2F2B4" w14:textId="77777777" w:rsidR="0001106F" w:rsidRPr="00923980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923980">
        <w:rPr>
          <w:rFonts w:ascii="Arial" w:hAnsi="Arial" w:cs="Arial"/>
          <w:color w:val="000000"/>
          <w:sz w:val="22"/>
          <w:szCs w:val="22"/>
        </w:rPr>
        <w:t xml:space="preserve"> Maricá, ___/___/____.</w:t>
      </w:r>
    </w:p>
    <w:p w14:paraId="5B85CA1E" w14:textId="77777777" w:rsidR="0001106F" w:rsidRPr="00923980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6A7BBDD" w14:textId="77777777" w:rsidR="0001106F" w:rsidRPr="00923980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DED464" w14:textId="77777777" w:rsidR="0001106F" w:rsidRPr="00923980" w:rsidRDefault="0001106F" w:rsidP="0001106F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923980">
        <w:rPr>
          <w:rFonts w:ascii="Arial" w:hAnsi="Arial" w:cs="Arial"/>
          <w:sz w:val="22"/>
          <w:szCs w:val="22"/>
        </w:rPr>
        <w:t>_______________________</w:t>
      </w:r>
    </w:p>
    <w:p w14:paraId="0E86E8A2" w14:textId="77777777" w:rsidR="0001106F" w:rsidRPr="00923980" w:rsidRDefault="0001106F" w:rsidP="0001106F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923980">
        <w:rPr>
          <w:rFonts w:ascii="Arial" w:hAnsi="Arial" w:cs="Arial"/>
          <w:sz w:val="22"/>
          <w:szCs w:val="22"/>
        </w:rPr>
        <w:t>Proposta Comercial</w:t>
      </w:r>
    </w:p>
    <w:p w14:paraId="68973C55" w14:textId="77777777" w:rsidR="0001106F" w:rsidRPr="00923980" w:rsidRDefault="0001106F" w:rsidP="0001106F">
      <w:pPr>
        <w:tabs>
          <w:tab w:val="left" w:pos="0"/>
        </w:tabs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923980">
        <w:rPr>
          <w:rFonts w:ascii="Arial" w:hAnsi="Arial" w:cs="Arial"/>
          <w:sz w:val="22"/>
          <w:szCs w:val="22"/>
        </w:rPr>
        <w:t>Assinar e carimbar</w:t>
      </w:r>
    </w:p>
    <w:p w14:paraId="0CF26C89" w14:textId="77777777" w:rsidR="0001106F" w:rsidRPr="00923980" w:rsidRDefault="0001106F" w:rsidP="0001106F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B3A8D93" w14:textId="77777777" w:rsidR="0001106F" w:rsidRPr="00923980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561706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1BDF3C2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F3D2442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7A4B618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4EA8073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34E8B6C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747B1A9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4776AF4" w14:textId="77777777" w:rsidR="0001106F" w:rsidRDefault="0001106F" w:rsidP="0001106F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2CC3980" w14:textId="77777777" w:rsidR="0001106F" w:rsidRDefault="0001106F"/>
    <w:sectPr w:rsidR="00011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6F"/>
    <w:rsid w:val="0001106F"/>
    <w:rsid w:val="00F2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89A8"/>
  <w15:chartTrackingRefBased/>
  <w15:docId w15:val="{7D5711C2-183B-45E9-A186-ECAEB7AC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6F"/>
    <w:pPr>
      <w:spacing w:after="0" w:line="240" w:lineRule="auto"/>
    </w:pPr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110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106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paragraph" w:styleId="Corpodetexto2">
    <w:name w:val="Body Text 2"/>
    <w:basedOn w:val="Normal"/>
    <w:link w:val="Corpodetexto2Char"/>
    <w:unhideWhenUsed/>
    <w:rsid w:val="00011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1106F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 Rodrigues Fernandes</dc:creator>
  <cp:keywords/>
  <dc:description/>
  <cp:lastModifiedBy>Iago Rodrigues Fernandes</cp:lastModifiedBy>
  <cp:revision>1</cp:revision>
  <dcterms:created xsi:type="dcterms:W3CDTF">2024-08-29T13:19:00Z</dcterms:created>
  <dcterms:modified xsi:type="dcterms:W3CDTF">2024-08-29T13:20:00Z</dcterms:modified>
</cp:coreProperties>
</file>